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上海体育学院信息化项目建设意向表</w:t>
      </w:r>
      <w:bookmarkStart w:id="0" w:name="_GoBack"/>
      <w:bookmarkEnd w:id="0"/>
    </w:p>
    <w:tbl>
      <w:tblPr>
        <w:tblStyle w:val="3"/>
        <w:tblW w:w="8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1302"/>
        <w:gridCol w:w="1962"/>
        <w:gridCol w:w="1236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4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32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4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项目建设单位</w:t>
            </w:r>
          </w:p>
        </w:tc>
        <w:tc>
          <w:tcPr>
            <w:tcW w:w="632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1302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62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8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320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项目联系人</w:t>
            </w:r>
          </w:p>
          <w:p>
            <w:pPr>
              <w:spacing w:line="360" w:lineRule="auto"/>
              <w:jc w:val="center"/>
              <w:rPr>
                <w:rFonts w:hint="eastAsia"/>
                <w:w w:val="90"/>
                <w:sz w:val="24"/>
                <w:szCs w:val="24"/>
              </w:rPr>
            </w:pPr>
            <w:r>
              <w:rPr>
                <w:rFonts w:hint="eastAsia"/>
                <w:w w:val="90"/>
                <w:sz w:val="24"/>
                <w:szCs w:val="24"/>
              </w:rPr>
              <w:t>（同负责人可不填）</w:t>
            </w:r>
          </w:p>
        </w:tc>
        <w:tc>
          <w:tcPr>
            <w:tcW w:w="1302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62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8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5018" w:type="dxa"/>
            <w:gridSpan w:val="3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4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项目总预算</w:t>
            </w:r>
          </w:p>
        </w:tc>
        <w:tc>
          <w:tcPr>
            <w:tcW w:w="1302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项目拟实施周期</w:t>
            </w:r>
          </w:p>
        </w:tc>
        <w:tc>
          <w:tcPr>
            <w:tcW w:w="3056" w:type="dxa"/>
            <w:gridSpan w:val="2"/>
            <w:vAlign w:val="center"/>
          </w:tcPr>
          <w:p>
            <w:pPr>
              <w:spacing w:line="360" w:lineRule="auto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月-------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9" w:hRule="atLeast"/>
          <w:jc w:val="center"/>
        </w:trPr>
        <w:tc>
          <w:tcPr>
            <w:tcW w:w="8534" w:type="dxa"/>
            <w:gridSpan w:val="5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项目简介：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534" w:type="dxa"/>
            <w:gridSpan w:val="5"/>
            <w:vAlign w:val="center"/>
          </w:tcPr>
          <w:p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申请日期：                 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04E"/>
    <w:rsid w:val="006B7B73"/>
    <w:rsid w:val="0070204E"/>
    <w:rsid w:val="009D174E"/>
    <w:rsid w:val="1C2E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24</Words>
  <Characters>139</Characters>
  <Lines>1</Lines>
  <Paragraphs>1</Paragraphs>
  <TotalTime>13</TotalTime>
  <ScaleCrop>false</ScaleCrop>
  <LinksUpToDate>false</LinksUpToDate>
  <CharactersWithSpaces>162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2017-03-06T09:18:00Z</dcterms:created>
  <dc:creator>XiaoHuan</dc:creator>
  <cp:lastModifiedBy>叮叮猫二</cp:lastModifiedBy>
  <dcterms:modified xsi:type="dcterms:W3CDTF">2020-03-06T03:00:42Z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